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11D" w14:textId="77777777" w:rsidR="00D15142" w:rsidRDefault="00D15142" w:rsidP="00D15142">
      <w:pPr>
        <w:spacing w:after="0" w:line="360" w:lineRule="auto"/>
        <w:jc w:val="center"/>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JRTN Manuscript Template: Review Study (SLR / Scoping / Literature Review)</w:t>
      </w:r>
    </w:p>
    <w:p w14:paraId="5C8C0171" w14:textId="77777777" w:rsidR="00D15142" w:rsidRPr="00D15142" w:rsidRDefault="00D15142" w:rsidP="00D15142">
      <w:pPr>
        <w:spacing w:after="0" w:line="360" w:lineRule="auto"/>
        <w:jc w:val="center"/>
        <w:rPr>
          <w:rFonts w:ascii="Times New Roman" w:eastAsia="Times New Roman" w:hAnsi="Times New Roman" w:cs="Times New Roman"/>
          <w:b/>
          <w:bCs/>
          <w:color w:val="000000"/>
          <w:kern w:val="0"/>
          <w14:ligatures w14:val="none"/>
        </w:rPr>
      </w:pPr>
    </w:p>
    <w:p w14:paraId="12E42423"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General Formatting Reminder:</w:t>
      </w:r>
      <w:r w:rsidRPr="00D15142">
        <w:rPr>
          <w:rFonts w:ascii="Times New Roman" w:eastAsia="Times New Roman" w:hAnsi="Times New Roman" w:cs="Times New Roman"/>
          <w:color w:val="000000"/>
          <w:kern w:val="0"/>
          <w14:ligatures w14:val="none"/>
        </w:rPr>
        <w:t> Single-column layout, Arial font, 12 pt font size (14 pt bold for the Title), 1.5 line spacing, justified alignment, and A4 paper size.</w:t>
      </w:r>
    </w:p>
    <w:p w14:paraId="554B1AF2" w14:textId="022036FA"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3D5593A6"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[Title of the Manuscript]</w:t>
      </w:r>
      <w:r w:rsidRPr="00D15142">
        <w:rPr>
          <w:rFonts w:ascii="Times New Roman" w:eastAsia="Times New Roman" w:hAnsi="Times New Roman" w:cs="Times New Roman"/>
          <w:color w:val="000000"/>
          <w:kern w:val="0"/>
          <w14:ligatures w14:val="none"/>
        </w:rPr>
        <w:t> </w:t>
      </w:r>
      <w:r w:rsidRPr="00D15142">
        <w:rPr>
          <w:rFonts w:ascii="Times New Roman" w:eastAsia="Times New Roman" w:hAnsi="Times New Roman" w:cs="Times New Roman"/>
          <w:i/>
          <w:iCs/>
          <w:color w:val="000000"/>
          <w:kern w:val="0"/>
          <w14:ligatures w14:val="none"/>
        </w:rPr>
        <w:t xml:space="preserve">(Arial, 14 pt, Bold, </w:t>
      </w:r>
      <w:proofErr w:type="spellStart"/>
      <w:r w:rsidRPr="00D15142">
        <w:rPr>
          <w:rFonts w:ascii="Times New Roman" w:eastAsia="Times New Roman" w:hAnsi="Times New Roman" w:cs="Times New Roman"/>
          <w:i/>
          <w:iCs/>
          <w:color w:val="000000"/>
          <w:kern w:val="0"/>
          <w14:ligatures w14:val="none"/>
        </w:rPr>
        <w:t>Centered</w:t>
      </w:r>
      <w:proofErr w:type="spellEnd"/>
      <w:r w:rsidRPr="00D15142">
        <w:rPr>
          <w:rFonts w:ascii="Times New Roman" w:eastAsia="Times New Roman" w:hAnsi="Times New Roman" w:cs="Times New Roman"/>
          <w:i/>
          <w:iCs/>
          <w:color w:val="000000"/>
          <w:kern w:val="0"/>
          <w14:ligatures w14:val="none"/>
        </w:rPr>
        <w:t>)</w:t>
      </w:r>
    </w:p>
    <w:p w14:paraId="170E2A10"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 xml:space="preserve">(The title should accurately reflect the review type, e.g., "Interventions for Dengue Prevention in Rural Communities: A Systematic Review" or "The Scope of </w:t>
      </w:r>
      <w:proofErr w:type="spellStart"/>
      <w:r w:rsidRPr="00D15142">
        <w:rPr>
          <w:rFonts w:ascii="Times New Roman" w:eastAsia="Times New Roman" w:hAnsi="Times New Roman" w:cs="Times New Roman"/>
          <w:i/>
          <w:iCs/>
          <w:color w:val="000000"/>
          <w:kern w:val="0"/>
          <w14:ligatures w14:val="none"/>
        </w:rPr>
        <w:t>Agronursing</w:t>
      </w:r>
      <w:proofErr w:type="spellEnd"/>
      <w:r w:rsidRPr="00D15142">
        <w:rPr>
          <w:rFonts w:ascii="Times New Roman" w:eastAsia="Times New Roman" w:hAnsi="Times New Roman" w:cs="Times New Roman"/>
          <w:i/>
          <w:iCs/>
          <w:color w:val="000000"/>
          <w:kern w:val="0"/>
          <w14:ligatures w14:val="none"/>
        </w:rPr>
        <w:t xml:space="preserve"> Practices in Tropical Climates: A Scoping Review").</w:t>
      </w:r>
    </w:p>
    <w:p w14:paraId="15706ABA" w14:textId="28E9D004"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14BB1CEB" w14:textId="77777777"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Abstract </w:t>
      </w:r>
      <w:r w:rsidRPr="00D15142">
        <w:rPr>
          <w:rFonts w:ascii="Times New Roman" w:eastAsia="Times New Roman" w:hAnsi="Times New Roman" w:cs="Times New Roman"/>
          <w:b/>
          <w:bCs/>
          <w:i/>
          <w:iCs/>
          <w:color w:val="000000"/>
          <w:kern w:val="0"/>
          <w14:ligatures w14:val="none"/>
        </w:rPr>
        <w:t>(Arial, 10 pt)</w:t>
      </w:r>
    </w:p>
    <w:p w14:paraId="69511173"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(The abstract must be structured and strictly less than 250 words. Note: While abstracts are not necessary for case reports, review articles must have a comprehensive abstract).</w:t>
      </w:r>
    </w:p>
    <w:p w14:paraId="66175DD0" w14:textId="77777777" w:rsidR="00D15142" w:rsidRPr="00D15142" w:rsidRDefault="00D15142" w:rsidP="00D15142">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Background:</w:t>
      </w:r>
      <w:r w:rsidRPr="00D15142">
        <w:rPr>
          <w:rFonts w:ascii="Times New Roman" w:eastAsia="Times New Roman" w:hAnsi="Times New Roman" w:cs="Times New Roman"/>
          <w:color w:val="000000"/>
          <w:kern w:val="0"/>
          <w14:ligatures w14:val="none"/>
        </w:rPr>
        <w:t> Briefly state the epidemiological context or the clinical problem in rural/tropical nursing that necessitates this review.</w:t>
      </w:r>
    </w:p>
    <w:p w14:paraId="2976EA20" w14:textId="77777777" w:rsidR="00D15142" w:rsidRPr="00D15142" w:rsidRDefault="00D15142" w:rsidP="00D15142">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Methods:</w:t>
      </w:r>
      <w:r w:rsidRPr="00D15142">
        <w:rPr>
          <w:rFonts w:ascii="Times New Roman" w:eastAsia="Times New Roman" w:hAnsi="Times New Roman" w:cs="Times New Roman"/>
          <w:color w:val="000000"/>
          <w:kern w:val="0"/>
          <w14:ligatures w14:val="none"/>
        </w:rPr>
        <w:t> Summarize the search strategy, primary databases queried, eligibility criteria, and the appraisal tools utilized (following PRISMA guidelines).</w:t>
      </w:r>
    </w:p>
    <w:p w14:paraId="5200A73D" w14:textId="77777777" w:rsidR="00D15142" w:rsidRPr="00D15142" w:rsidRDefault="00D15142" w:rsidP="00D15142">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Results:</w:t>
      </w:r>
      <w:r w:rsidRPr="00D15142">
        <w:rPr>
          <w:rFonts w:ascii="Times New Roman" w:eastAsia="Times New Roman" w:hAnsi="Times New Roman" w:cs="Times New Roman"/>
          <w:color w:val="000000"/>
          <w:kern w:val="0"/>
          <w14:ligatures w14:val="none"/>
        </w:rPr>
        <w:t> State the number of included studies and summarize the primary synthesized findings or themes discovered.</w:t>
      </w:r>
    </w:p>
    <w:p w14:paraId="7E1CB249" w14:textId="77777777" w:rsidR="00D15142" w:rsidRPr="00D15142" w:rsidRDefault="00D15142" w:rsidP="00D15142">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Conclusion:</w:t>
      </w:r>
      <w:r w:rsidRPr="00D15142">
        <w:rPr>
          <w:rFonts w:ascii="Times New Roman" w:eastAsia="Times New Roman" w:hAnsi="Times New Roman" w:cs="Times New Roman"/>
          <w:color w:val="000000"/>
          <w:kern w:val="0"/>
          <w14:ligatures w14:val="none"/>
        </w:rPr>
        <w:t> Indicate the wider applications of the synthesized evidence for nursing practice, health policy, or future research in resource-limited settings.</w:t>
      </w:r>
    </w:p>
    <w:p w14:paraId="2DF0A6A3" w14:textId="77777777" w:rsidR="00D15142" w:rsidRPr="00D15142" w:rsidRDefault="00D15142" w:rsidP="00D15142">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Keywords:</w:t>
      </w:r>
      <w:r w:rsidRPr="00D15142">
        <w:rPr>
          <w:rFonts w:ascii="Times New Roman" w:eastAsia="Times New Roman" w:hAnsi="Times New Roman" w:cs="Times New Roman"/>
          <w:color w:val="000000"/>
          <w:kern w:val="0"/>
          <w14:ligatures w14:val="none"/>
        </w:rPr>
        <w:t> </w:t>
      </w:r>
      <w:r w:rsidRPr="00D15142">
        <w:rPr>
          <w:rFonts w:ascii="Times New Roman" w:eastAsia="Times New Roman" w:hAnsi="Times New Roman" w:cs="Times New Roman"/>
          <w:i/>
          <w:iCs/>
          <w:color w:val="000000"/>
          <w:kern w:val="0"/>
          <w14:ligatures w14:val="none"/>
        </w:rPr>
        <w:t>(3-5 words, Arial, 10 pt, Italicized, separated by semicolons).</w:t>
      </w:r>
    </w:p>
    <w:p w14:paraId="04358852" w14:textId="03E5B788"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14BB61BF" w14:textId="1EC976A1"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Introduction</w:t>
      </w:r>
    </w:p>
    <w:p w14:paraId="73A19973" w14:textId="77777777" w:rsidR="00D15142" w:rsidRPr="00D15142" w:rsidRDefault="00D15142" w:rsidP="00D15142">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Context and Background:</w:t>
      </w:r>
      <w:r w:rsidRPr="00D15142">
        <w:rPr>
          <w:rFonts w:ascii="Times New Roman" w:eastAsia="Times New Roman" w:hAnsi="Times New Roman" w:cs="Times New Roman"/>
          <w:color w:val="000000"/>
          <w:kern w:val="0"/>
          <w14:ligatures w14:val="none"/>
        </w:rPr>
        <w:t xml:space="preserve"> Establish the current state of knowledge regarding the specific rural, tropical, or </w:t>
      </w:r>
      <w:proofErr w:type="spellStart"/>
      <w:r w:rsidRPr="00D15142">
        <w:rPr>
          <w:rFonts w:ascii="Times New Roman" w:eastAsia="Times New Roman" w:hAnsi="Times New Roman" w:cs="Times New Roman"/>
          <w:color w:val="000000"/>
          <w:kern w:val="0"/>
          <w14:ligatures w14:val="none"/>
        </w:rPr>
        <w:t>agronursing</w:t>
      </w:r>
      <w:proofErr w:type="spellEnd"/>
      <w:r w:rsidRPr="00D15142">
        <w:rPr>
          <w:rFonts w:ascii="Times New Roman" w:eastAsia="Times New Roman" w:hAnsi="Times New Roman" w:cs="Times New Roman"/>
          <w:color w:val="000000"/>
          <w:kern w:val="0"/>
          <w14:ligatures w14:val="none"/>
        </w:rPr>
        <w:t xml:space="preserve"> topic. Discuss the burden of the disease or the systemic challenges faced by healthcare providers in these specific geographies.</w:t>
      </w:r>
    </w:p>
    <w:p w14:paraId="1988D268" w14:textId="77777777" w:rsidR="00D15142" w:rsidRPr="00D15142" w:rsidRDefault="00D15142" w:rsidP="00D15142">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Rationale for the Review:</w:t>
      </w:r>
      <w:r w:rsidRPr="00D15142">
        <w:rPr>
          <w:rFonts w:ascii="Times New Roman" w:eastAsia="Times New Roman" w:hAnsi="Times New Roman" w:cs="Times New Roman"/>
          <w:color w:val="000000"/>
          <w:kern w:val="0"/>
          <w14:ligatures w14:val="none"/>
        </w:rPr>
        <w:t> Explain why this review is necessary now. Is there conflicting evidence in the literature? Has a new tropical disease emerged? Is there a lack of consolidated data on rural nursing interventions?</w:t>
      </w:r>
    </w:p>
    <w:p w14:paraId="30FC9C66" w14:textId="77777777" w:rsidR="00D15142" w:rsidRPr="00D15142" w:rsidRDefault="00D15142" w:rsidP="00D15142">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lastRenderedPageBreak/>
        <w:t>Review Objectives / Research Questions:</w:t>
      </w:r>
      <w:r w:rsidRPr="00D15142">
        <w:rPr>
          <w:rFonts w:ascii="Times New Roman" w:eastAsia="Times New Roman" w:hAnsi="Times New Roman" w:cs="Times New Roman"/>
          <w:color w:val="000000"/>
          <w:kern w:val="0"/>
          <w14:ligatures w14:val="none"/>
        </w:rPr>
        <w:t> Clearly state the purpose of the review. For systematic reviews, it is highly recommended to frame the research question using the PICO (Population, Intervention, Comparison, Outcome) or PECO/SPIDER frameworks.</w:t>
      </w:r>
    </w:p>
    <w:p w14:paraId="168B7480"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6608CCDE" w14:textId="1AD272D1"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Method</w:t>
      </w:r>
    </w:p>
    <w:p w14:paraId="7AA85C5A"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(This section must explicitly state adherence to the </w:t>
      </w:r>
      <w:r w:rsidRPr="00D15142">
        <w:rPr>
          <w:rFonts w:ascii="Times New Roman" w:eastAsia="Times New Roman" w:hAnsi="Times New Roman" w:cs="Times New Roman"/>
          <w:b/>
          <w:bCs/>
          <w:i/>
          <w:iCs/>
          <w:color w:val="000000"/>
          <w:kern w:val="0"/>
          <w14:ligatures w14:val="none"/>
        </w:rPr>
        <w:t>PRISMA</w:t>
      </w:r>
      <w:r w:rsidRPr="00D15142">
        <w:rPr>
          <w:rFonts w:ascii="Times New Roman" w:eastAsia="Times New Roman" w:hAnsi="Times New Roman" w:cs="Times New Roman"/>
          <w:i/>
          <w:iCs/>
          <w:color w:val="000000"/>
          <w:kern w:val="0"/>
          <w14:ligatures w14:val="none"/>
        </w:rPr>
        <w:t> (Preferred Reporting Items for Systematic Reviews and Meta-Analyses) or </w:t>
      </w:r>
      <w:r w:rsidRPr="00D15142">
        <w:rPr>
          <w:rFonts w:ascii="Times New Roman" w:eastAsia="Times New Roman" w:hAnsi="Times New Roman" w:cs="Times New Roman"/>
          <w:b/>
          <w:bCs/>
          <w:i/>
          <w:iCs/>
          <w:color w:val="000000"/>
          <w:kern w:val="0"/>
          <w14:ligatures w14:val="none"/>
        </w:rPr>
        <w:t>PRISMA-</w:t>
      </w:r>
      <w:proofErr w:type="spellStart"/>
      <w:r w:rsidRPr="00D15142">
        <w:rPr>
          <w:rFonts w:ascii="Times New Roman" w:eastAsia="Times New Roman" w:hAnsi="Times New Roman" w:cs="Times New Roman"/>
          <w:b/>
          <w:bCs/>
          <w:i/>
          <w:iCs/>
          <w:color w:val="000000"/>
          <w:kern w:val="0"/>
          <w14:ligatures w14:val="none"/>
        </w:rPr>
        <w:t>ScR</w:t>
      </w:r>
      <w:proofErr w:type="spellEnd"/>
      <w:r w:rsidRPr="00D15142">
        <w:rPr>
          <w:rFonts w:ascii="Times New Roman" w:eastAsia="Times New Roman" w:hAnsi="Times New Roman" w:cs="Times New Roman"/>
          <w:i/>
          <w:iCs/>
          <w:color w:val="000000"/>
          <w:kern w:val="0"/>
          <w14:ligatures w14:val="none"/>
        </w:rPr>
        <w:t> (for Scoping Reviews) guidelines. If a review protocol was registered (e.g., in PROSPERO), provide the registration number here).</w:t>
      </w:r>
    </w:p>
    <w:p w14:paraId="51BA061E" w14:textId="77777777"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Search Strategy and Information Sources:</w:t>
      </w:r>
    </w:p>
    <w:p w14:paraId="17783896" w14:textId="77777777" w:rsidR="00D15142" w:rsidRDefault="00D15142" w:rsidP="00D15142">
      <w:pPr>
        <w:pStyle w:val="ListParagraph"/>
        <w:numPr>
          <w:ilvl w:val="0"/>
          <w:numId w:val="12"/>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Detail the exact search strategy. List all the electronic databases queried (e.g., PubMed, Scopus, CINAHL, Web of Science, Cochrane Library).</w:t>
      </w:r>
    </w:p>
    <w:p w14:paraId="7F4E9984" w14:textId="77777777" w:rsidR="00D15142" w:rsidRDefault="00D15142" w:rsidP="00D15142">
      <w:pPr>
        <w:pStyle w:val="ListParagraph"/>
        <w:numPr>
          <w:ilvl w:val="0"/>
          <w:numId w:val="12"/>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 xml:space="preserve">Provide the specific combinations of keywords, </w:t>
      </w:r>
      <w:proofErr w:type="spellStart"/>
      <w:r w:rsidRPr="00D15142">
        <w:rPr>
          <w:rFonts w:ascii="Times New Roman" w:eastAsia="Times New Roman" w:hAnsi="Times New Roman" w:cs="Times New Roman"/>
          <w:color w:val="000000"/>
          <w:kern w:val="0"/>
          <w14:ligatures w14:val="none"/>
        </w:rPr>
        <w:t>MeSH</w:t>
      </w:r>
      <w:proofErr w:type="spellEnd"/>
      <w:r w:rsidRPr="00D15142">
        <w:rPr>
          <w:rFonts w:ascii="Times New Roman" w:eastAsia="Times New Roman" w:hAnsi="Times New Roman" w:cs="Times New Roman"/>
          <w:color w:val="000000"/>
          <w:kern w:val="0"/>
          <w14:ligatures w14:val="none"/>
        </w:rPr>
        <w:t xml:space="preserve"> (Medical Subject Headings) terms, and Boolean operators (AND, OR, NOT) utilized.</w:t>
      </w:r>
    </w:p>
    <w:p w14:paraId="6D509C88" w14:textId="646E876F"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Eligibility Criteria (Inclusion and Exclusion):</w:t>
      </w:r>
    </w:p>
    <w:p w14:paraId="48920870" w14:textId="77777777" w:rsidR="00D15142" w:rsidRPr="00D15142" w:rsidRDefault="00D15142" w:rsidP="00D15142">
      <w:pPr>
        <w:numPr>
          <w:ilvl w:val="1"/>
          <w:numId w:val="13"/>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Clearly define what types of studies were included (e.g., RCTs, observational studies, qualitative research).</w:t>
      </w:r>
    </w:p>
    <w:p w14:paraId="255A9445" w14:textId="77777777" w:rsidR="00D15142" w:rsidRPr="00D15142" w:rsidRDefault="00D15142" w:rsidP="00D15142">
      <w:pPr>
        <w:numPr>
          <w:ilvl w:val="1"/>
          <w:numId w:val="13"/>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Specify the timeframe of the search (e.g., articles published between 2015 and 2025).</w:t>
      </w:r>
    </w:p>
    <w:p w14:paraId="5E6095BE" w14:textId="77777777" w:rsidR="00D15142" w:rsidRDefault="00D15142" w:rsidP="00D15142">
      <w:pPr>
        <w:numPr>
          <w:ilvl w:val="1"/>
          <w:numId w:val="13"/>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Detail contextual inclusion criteria (e.g., studies strictly conducted in rural areas, developing nations, or tropical climates).</w:t>
      </w:r>
    </w:p>
    <w:p w14:paraId="7FABC1A7" w14:textId="0C6A202A"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Study Selection and Data Extraction:</w:t>
      </w:r>
    </w:p>
    <w:p w14:paraId="7B312298" w14:textId="77777777" w:rsidR="00D15142" w:rsidRPr="00D15142" w:rsidRDefault="00D15142" w:rsidP="00D15142">
      <w:pPr>
        <w:numPr>
          <w:ilvl w:val="1"/>
          <w:numId w:val="14"/>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Describe the screening process (e.g., title/abstract screening followed by full-text review by two independent reviewers). Detail how discrepancies between reviewers were resolved.</w:t>
      </w:r>
    </w:p>
    <w:p w14:paraId="0CF57B09" w14:textId="77777777" w:rsidR="00D15142" w:rsidRDefault="00D15142" w:rsidP="00D15142">
      <w:pPr>
        <w:numPr>
          <w:ilvl w:val="1"/>
          <w:numId w:val="14"/>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List the specific data variables extracted from the selected studies (e.g., author, year, country, sample size, intervention type, clinical outcomes).</w:t>
      </w:r>
    </w:p>
    <w:p w14:paraId="20A907A7" w14:textId="77777777"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Risk of Bias and Quality Assessment:</w:t>
      </w:r>
    </w:p>
    <w:p w14:paraId="6EE7B360" w14:textId="01F149CE" w:rsidR="00D15142" w:rsidRPr="00D15142" w:rsidRDefault="00D15142" w:rsidP="00D15142">
      <w:pPr>
        <w:pStyle w:val="ListParagraph"/>
        <w:numPr>
          <w:ilvl w:val="0"/>
          <w:numId w:val="15"/>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Identify the specific standardized critical appraisal tools used to assess the methodological quality of the included studies (e.g., JBI Critical Appraisal Checklists, Cochrane Risk of Bias tool, or Newcastle-Ottawa Scale).</w:t>
      </w:r>
    </w:p>
    <w:p w14:paraId="714E1536"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49D96D60" w14:textId="68B7E160"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lastRenderedPageBreak/>
        <w:t>Results</w:t>
      </w:r>
    </w:p>
    <w:p w14:paraId="3545CD53"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(The Results section must present the findings objectively, utilizing visual aids to condense massive amounts of data).</w:t>
      </w:r>
    </w:p>
    <w:p w14:paraId="51E2ADA3" w14:textId="0536C24B"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Study Selection (PRISMA Flowchart):</w:t>
      </w:r>
    </w:p>
    <w:p w14:paraId="002C20CF" w14:textId="77777777" w:rsidR="00D15142" w:rsidRPr="00D15142" w:rsidRDefault="00D15142" w:rsidP="00D15142">
      <w:pPr>
        <w:numPr>
          <w:ilvl w:val="1"/>
          <w:numId w:val="16"/>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Begin by narrating the search results. State the initial number of records identified, the number of duplicates removed, the number of full-text articles assessed for eligibility, and the final number of studies included in the review.</w:t>
      </w:r>
    </w:p>
    <w:p w14:paraId="1EEBC2E7" w14:textId="77777777" w:rsidR="00D15142" w:rsidRDefault="00D15142" w:rsidP="00D15142">
      <w:pPr>
        <w:numPr>
          <w:ilvl w:val="1"/>
          <w:numId w:val="16"/>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Mandatory Requirement:</w:t>
      </w:r>
      <w:r w:rsidRPr="00D15142">
        <w:rPr>
          <w:rFonts w:ascii="Times New Roman" w:eastAsia="Times New Roman" w:hAnsi="Times New Roman" w:cs="Times New Roman"/>
          <w:color w:val="000000"/>
          <w:kern w:val="0"/>
          <w14:ligatures w14:val="none"/>
        </w:rPr>
        <w:t> You must include a standard PRISMA Flow Diagram referencing this selection process (e.g., "As illustrated in Figure 1...").</w:t>
      </w:r>
    </w:p>
    <w:p w14:paraId="29864D97" w14:textId="77777777"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Characteristics of Included Studies:</w:t>
      </w:r>
    </w:p>
    <w:p w14:paraId="76E11F5C" w14:textId="77777777" w:rsidR="00D15142" w:rsidRDefault="00D15142" w:rsidP="00D15142">
      <w:pPr>
        <w:pStyle w:val="ListParagraph"/>
        <w:numPr>
          <w:ilvl w:val="0"/>
          <w:numId w:val="15"/>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Present a comprehensive, synthesized table (e.g., </w:t>
      </w:r>
      <w:r w:rsidRPr="00D15142">
        <w:rPr>
          <w:rFonts w:ascii="Times New Roman" w:eastAsia="Times New Roman" w:hAnsi="Times New Roman" w:cs="Times New Roman"/>
          <w:b/>
          <w:bCs/>
          <w:color w:val="000000"/>
          <w:kern w:val="0"/>
          <w14:ligatures w14:val="none"/>
        </w:rPr>
        <w:t>Table 1: Summary of Included Studies</w:t>
      </w:r>
      <w:r w:rsidRPr="00D15142">
        <w:rPr>
          <w:rFonts w:ascii="Times New Roman" w:eastAsia="Times New Roman" w:hAnsi="Times New Roman" w:cs="Times New Roman"/>
          <w:color w:val="000000"/>
          <w:kern w:val="0"/>
          <w14:ligatures w14:val="none"/>
        </w:rPr>
        <w:t>). The table should not be completely repeated in the text; instead, narratively summarize the geographical distribution (e.g., "70% of studies were conducted in Southeast Asia"), study designs, and population demographics.</w:t>
      </w:r>
    </w:p>
    <w:p w14:paraId="0B94DE45" w14:textId="77777777" w:rsidR="00D15142" w:rsidRPr="00D15142" w:rsidRDefault="00D15142" w:rsidP="00D15142">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Synthesized Findings / Thematic Analysis:</w:t>
      </w:r>
    </w:p>
    <w:p w14:paraId="4E11F209" w14:textId="5712E981" w:rsidR="00D15142" w:rsidRPr="00D15142" w:rsidRDefault="00D15142" w:rsidP="00D15142">
      <w:pPr>
        <w:pStyle w:val="ListParagraph"/>
        <w:numPr>
          <w:ilvl w:val="0"/>
          <w:numId w:val="15"/>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Group the findings into logical themes or intervention categories relevant to rural and tropical nursing. Discuss the primary outcomes observed across the literature.</w:t>
      </w:r>
    </w:p>
    <w:p w14:paraId="546531E3"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217F3217" w14:textId="4F88F67E"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Discussion</w:t>
      </w:r>
    </w:p>
    <w:p w14:paraId="27B168A2" w14:textId="77777777" w:rsidR="00D15142" w:rsidRPr="00D15142" w:rsidRDefault="00D15142" w:rsidP="00D15142">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Summary of Main Evidence:</w:t>
      </w:r>
      <w:r w:rsidRPr="00D15142">
        <w:rPr>
          <w:rFonts w:ascii="Times New Roman" w:eastAsia="Times New Roman" w:hAnsi="Times New Roman" w:cs="Times New Roman"/>
          <w:color w:val="000000"/>
          <w:kern w:val="0"/>
          <w14:ligatures w14:val="none"/>
        </w:rPr>
        <w:t> Briefly reiterate the most significant findings of the review.</w:t>
      </w:r>
    </w:p>
    <w:p w14:paraId="5C07E53E" w14:textId="77777777" w:rsidR="00D15142" w:rsidRPr="00D15142" w:rsidRDefault="00D15142" w:rsidP="00D15142">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Contextualization and Comparison:</w:t>
      </w:r>
      <w:r w:rsidRPr="00D15142">
        <w:rPr>
          <w:rFonts w:ascii="Times New Roman" w:eastAsia="Times New Roman" w:hAnsi="Times New Roman" w:cs="Times New Roman"/>
          <w:color w:val="000000"/>
          <w:kern w:val="0"/>
          <w14:ligatures w14:val="none"/>
        </w:rPr>
        <w:t> Discuss variations or similarities with other work done in the field by other researchers. How do your synthesized findings contrast with previous reviews or established clinical guidelines?</w:t>
      </w:r>
    </w:p>
    <w:p w14:paraId="35F265EC" w14:textId="77777777" w:rsidR="00D15142" w:rsidRPr="00D15142" w:rsidRDefault="00D15142" w:rsidP="00D15142">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Implications for Rural and Tropical Nursing:</w:t>
      </w:r>
      <w:r w:rsidRPr="00D15142">
        <w:rPr>
          <w:rFonts w:ascii="Times New Roman" w:eastAsia="Times New Roman" w:hAnsi="Times New Roman" w:cs="Times New Roman"/>
          <w:color w:val="000000"/>
          <w:kern w:val="0"/>
          <w14:ligatures w14:val="none"/>
        </w:rPr>
        <w:t xml:space="preserve"> Translate the findings into practical applications. How should this evidence alter </w:t>
      </w:r>
      <w:proofErr w:type="spellStart"/>
      <w:r w:rsidRPr="00D15142">
        <w:rPr>
          <w:rFonts w:ascii="Times New Roman" w:eastAsia="Times New Roman" w:hAnsi="Times New Roman" w:cs="Times New Roman"/>
          <w:color w:val="000000"/>
          <w:kern w:val="0"/>
          <w14:ligatures w14:val="none"/>
        </w:rPr>
        <w:t>agronursing</w:t>
      </w:r>
      <w:proofErr w:type="spellEnd"/>
      <w:r w:rsidRPr="00D15142">
        <w:rPr>
          <w:rFonts w:ascii="Times New Roman" w:eastAsia="Times New Roman" w:hAnsi="Times New Roman" w:cs="Times New Roman"/>
          <w:color w:val="000000"/>
          <w:kern w:val="0"/>
          <w14:ligatures w14:val="none"/>
        </w:rPr>
        <w:t xml:space="preserve"> practices, public health policies, or community empowerment strategies?</w:t>
      </w:r>
    </w:p>
    <w:p w14:paraId="2F3CE5E1" w14:textId="77777777" w:rsidR="00D15142" w:rsidRPr="00D15142" w:rsidRDefault="00D15142" w:rsidP="00D15142">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Limitations of the Review:</w:t>
      </w:r>
      <w:r w:rsidRPr="00D15142">
        <w:rPr>
          <w:rFonts w:ascii="Times New Roman" w:eastAsia="Times New Roman" w:hAnsi="Times New Roman" w:cs="Times New Roman"/>
          <w:color w:val="000000"/>
          <w:kern w:val="0"/>
          <w14:ligatures w14:val="none"/>
        </w:rPr>
        <w:t> Acknowledge any methodological limitations of your review process (e.g., language bias if only English articles were included, or the overarching poor methodological quality/high risk of bias of the primary studies available).</w:t>
      </w:r>
    </w:p>
    <w:p w14:paraId="6BA867F9"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60025E34"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4E4BA5BB" w14:textId="0AA1107E"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lastRenderedPageBreak/>
        <w:t>Conclusion</w:t>
      </w:r>
    </w:p>
    <w:p w14:paraId="4721CB3A" w14:textId="77777777" w:rsidR="00D15142" w:rsidRPr="00D15142" w:rsidRDefault="00D15142" w:rsidP="00D15142">
      <w:pPr>
        <w:pStyle w:val="ListParagraph"/>
        <w:numPr>
          <w:ilvl w:val="0"/>
          <w:numId w:val="18"/>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Final Synthesis:</w:t>
      </w:r>
      <w:r w:rsidRPr="00D15142">
        <w:rPr>
          <w:rFonts w:ascii="Times New Roman" w:eastAsia="Times New Roman" w:hAnsi="Times New Roman" w:cs="Times New Roman"/>
          <w:color w:val="000000"/>
          <w:kern w:val="0"/>
          <w14:ligatures w14:val="none"/>
        </w:rPr>
        <w:t> Provide a strong, concise wrap-up of the evidence.</w:t>
      </w:r>
    </w:p>
    <w:p w14:paraId="767E572B" w14:textId="77777777" w:rsidR="00D15142" w:rsidRPr="00D15142" w:rsidRDefault="00D15142" w:rsidP="00D15142">
      <w:pPr>
        <w:pStyle w:val="ListParagraph"/>
        <w:numPr>
          <w:ilvl w:val="0"/>
          <w:numId w:val="18"/>
        </w:num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Wider Applications:</w:t>
      </w:r>
      <w:r w:rsidRPr="00D15142">
        <w:rPr>
          <w:rFonts w:ascii="Times New Roman" w:eastAsia="Times New Roman" w:hAnsi="Times New Roman" w:cs="Times New Roman"/>
          <w:color w:val="000000"/>
          <w:kern w:val="0"/>
          <w14:ligatures w14:val="none"/>
        </w:rPr>
        <w:t> Indicate the wider applications of the method developed or the evidence synthesized in your article. Provide distinct, actionable recommendations for future empirical research, explicitly defining what gaps remain in the rural/tropical nursing literature.</w:t>
      </w:r>
    </w:p>
    <w:p w14:paraId="1A4D296E" w14:textId="77777777" w:rsid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7E1EA345" w14:textId="08B0E717" w:rsidR="00D15142" w:rsidRDefault="00D15142" w:rsidP="00D15142">
      <w:pPr>
        <w:spacing w:after="0" w:line="360" w:lineRule="auto"/>
        <w:jc w:val="both"/>
        <w:rPr>
          <w:rFonts w:ascii="Times New Roman" w:eastAsia="Times New Roman" w:hAnsi="Times New Roman" w:cs="Times New Roman"/>
          <w:color w:val="000000"/>
          <w:kern w:val="0"/>
          <w14:ligatures w14:val="none"/>
        </w:rPr>
      </w:pPr>
      <w:proofErr w:type="spellStart"/>
      <w:r w:rsidRPr="00D15142">
        <w:rPr>
          <w:rFonts w:ascii="Times New Roman" w:eastAsia="Times New Roman" w:hAnsi="Times New Roman" w:cs="Times New Roman"/>
          <w:b/>
          <w:bCs/>
          <w:color w:val="000000"/>
          <w:kern w:val="0"/>
          <w14:ligatures w14:val="none"/>
        </w:rPr>
        <w:t>CRediT</w:t>
      </w:r>
      <w:proofErr w:type="spellEnd"/>
      <w:r w:rsidRPr="00D15142">
        <w:rPr>
          <w:rFonts w:ascii="Times New Roman" w:eastAsia="Times New Roman" w:hAnsi="Times New Roman" w:cs="Times New Roman"/>
          <w:b/>
          <w:bCs/>
          <w:color w:val="000000"/>
          <w:kern w:val="0"/>
          <w14:ligatures w14:val="none"/>
        </w:rPr>
        <w:t xml:space="preserve"> Authorship Contribution Statement</w:t>
      </w:r>
    </w:p>
    <w:p w14:paraId="6F3408E9" w14:textId="1D3B1198"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(e.g., Author A: Methodology, Formal analysis, Writing. Author B: Validation, Data curation.)</w:t>
      </w:r>
    </w:p>
    <w:p w14:paraId="2B483A29"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534B7C02" w14:textId="1DC4785C" w:rsid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Instruction for AI Assistance Declaration</w:t>
      </w:r>
    </w:p>
    <w:p w14:paraId="3A46B720" w14:textId="0CEBF610"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(Specify if generative AI tools were used for language enhancement, or state "None").</w:t>
      </w:r>
    </w:p>
    <w:p w14:paraId="5AAB1834"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08655D94"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Conflict of Interest</w:t>
      </w:r>
    </w:p>
    <w:p w14:paraId="45EC106E" w14:textId="0D90D5C3"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The authors affirm that there are no conflicting objectives.</w:t>
      </w:r>
    </w:p>
    <w:p w14:paraId="7591D0BE"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p>
    <w:p w14:paraId="467E906F" w14:textId="77777777" w:rsid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Acknowledgement</w:t>
      </w:r>
    </w:p>
    <w:p w14:paraId="0C3F2295" w14:textId="04AB9BA4"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(Acknowledge institutional librarians or funding bodies if applicable).</w:t>
      </w:r>
    </w:p>
    <w:p w14:paraId="43337932" w14:textId="0FD1AE12"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28BD42D1" w14:textId="77777777" w:rsidR="00D15142" w:rsidRPr="00D15142" w:rsidRDefault="00D15142" w:rsidP="00D15142">
      <w:pPr>
        <w:spacing w:after="0" w:line="360" w:lineRule="auto"/>
        <w:jc w:val="both"/>
        <w:rPr>
          <w:rFonts w:ascii="Times New Roman" w:eastAsia="Times New Roman" w:hAnsi="Times New Roman" w:cs="Times New Roman"/>
          <w:b/>
          <w:bCs/>
          <w:color w:val="000000"/>
          <w:kern w:val="0"/>
          <w14:ligatures w14:val="none"/>
        </w:rPr>
      </w:pPr>
      <w:r w:rsidRPr="00D15142">
        <w:rPr>
          <w:rFonts w:ascii="Times New Roman" w:eastAsia="Times New Roman" w:hAnsi="Times New Roman" w:cs="Times New Roman"/>
          <w:b/>
          <w:bCs/>
          <w:color w:val="000000"/>
          <w:kern w:val="0"/>
          <w14:ligatures w14:val="none"/>
        </w:rPr>
        <w:t>Appendix: Visual Diagrams &amp; Presentation Outline</w:t>
      </w:r>
    </w:p>
    <w:p w14:paraId="7FB9029F" w14:textId="77777777" w:rsid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color w:val="000000"/>
          <w:kern w:val="0"/>
          <w14:ligatures w14:val="none"/>
        </w:rPr>
        <w:t>To assist in the preparation of the manuscript and subsequent presentations, below is a text-based representation of the required PRISMA flowchart and a PowerPoint (PPT) outline.</w:t>
      </w:r>
    </w:p>
    <w:p w14:paraId="43AD64F4"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p>
    <w:p w14:paraId="77A67E87"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b/>
          <w:bCs/>
          <w:color w:val="000000"/>
          <w:kern w:val="0"/>
          <w14:ligatures w14:val="none"/>
        </w:rPr>
        <w:t>Visual Diagram: The PRISMA Study Selection Flowchart</w:t>
      </w:r>
    </w:p>
    <w:p w14:paraId="4950E91E" w14:textId="77777777" w:rsidR="00D15142" w:rsidRPr="00D15142" w:rsidRDefault="00D15142" w:rsidP="00D15142">
      <w:pPr>
        <w:spacing w:after="0" w:line="360" w:lineRule="auto"/>
        <w:jc w:val="both"/>
        <w:rPr>
          <w:rFonts w:ascii="Times New Roman" w:eastAsia="Times New Roman" w:hAnsi="Times New Roman" w:cs="Times New Roman"/>
          <w:color w:val="000000"/>
          <w:kern w:val="0"/>
          <w14:ligatures w14:val="none"/>
        </w:rPr>
      </w:pPr>
      <w:r w:rsidRPr="00D15142">
        <w:rPr>
          <w:rFonts w:ascii="Times New Roman" w:eastAsia="Times New Roman" w:hAnsi="Times New Roman" w:cs="Times New Roman"/>
          <w:i/>
          <w:iCs/>
          <w:color w:val="000000"/>
          <w:kern w:val="0"/>
          <w14:ligatures w14:val="none"/>
        </w:rPr>
        <w:t>(Authors must recreate a high-resolution version of this diagram for their Results section).</w:t>
      </w:r>
    </w:p>
    <w:p w14:paraId="2E7B8EA3" w14:textId="77777777" w:rsidR="00D15142" w:rsidRDefault="00D15142" w:rsidP="00D15142">
      <w:pPr>
        <w:spacing w:after="0" w:line="360" w:lineRule="auto"/>
        <w:jc w:val="both"/>
        <w:rPr>
          <w:rFonts w:ascii="Times New Roman" w:hAnsi="Times New Roman" w:cs="Times New Roman"/>
        </w:rPr>
      </w:pPr>
    </w:p>
    <w:p w14:paraId="7A7661B0" w14:textId="1B61DE93" w:rsidR="00D15142" w:rsidRDefault="00D15142" w:rsidP="00D1514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References</w:t>
      </w:r>
      <w:r>
        <w:rPr>
          <w:rFonts w:ascii="Times New Roman" w:eastAsia="Times New Roman" w:hAnsi="Times New Roman" w:cs="Times New Roman"/>
          <w:b/>
          <w:bCs/>
          <w:color w:val="000000"/>
          <w:kern w:val="0"/>
          <w14:ligatures w14:val="none"/>
        </w:rPr>
        <w:t xml:space="preserve"> (Maximum </w:t>
      </w:r>
      <w:r>
        <w:rPr>
          <w:rFonts w:ascii="Times New Roman" w:eastAsia="Times New Roman" w:hAnsi="Times New Roman" w:cs="Times New Roman"/>
          <w:b/>
          <w:bCs/>
          <w:color w:val="000000"/>
          <w:kern w:val="0"/>
          <w14:ligatures w14:val="none"/>
        </w:rPr>
        <w:t>3</w:t>
      </w:r>
      <w:r>
        <w:rPr>
          <w:rFonts w:ascii="Times New Roman" w:eastAsia="Times New Roman" w:hAnsi="Times New Roman" w:cs="Times New Roman"/>
          <w:b/>
          <w:bCs/>
          <w:color w:val="000000"/>
          <w:kern w:val="0"/>
          <w14:ligatures w14:val="none"/>
        </w:rPr>
        <w:t>0 references)</w:t>
      </w:r>
    </w:p>
    <w:p w14:paraId="2A8E8FCE" w14:textId="77777777" w:rsidR="00D15142" w:rsidRDefault="00D15142" w:rsidP="00D1514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3A2F96D8"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The Journal of Rural and Tropical Nursing (JRTN) strictly mandates the use of the American Psychological Association (APA) referencing style (7th Edition) for all submitted manuscripts. </w:t>
      </w:r>
      <w:r w:rsidRPr="000C10F5">
        <w:rPr>
          <w:rFonts w:ascii="Times New Roman" w:eastAsia="Times New Roman" w:hAnsi="Times New Roman" w:cs="Times New Roman"/>
          <w:color w:val="000000"/>
          <w:kern w:val="0"/>
          <w14:ligatures w14:val="none"/>
        </w:rPr>
        <w:lastRenderedPageBreak/>
        <w:t>Consistent and accurate citation is a fundamental component of scientific integrity, allowing readers and reviewers to trace the intellectual origins of the presented research.</w:t>
      </w:r>
    </w:p>
    <w:p w14:paraId="4EBAC179"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6D9D1319"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Below is the comprehensive, highly detailed guide for formatting reference list entries across various source types acceptable for JRTN manuscripts.</w:t>
      </w:r>
    </w:p>
    <w:p w14:paraId="3DF2A59C"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20C8315C"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3B1A482D"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7A4FB133"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5E4DDCF9"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2. Website Articles and Online Documents</w:t>
      </w:r>
    </w:p>
    <w:p w14:paraId="6C23286D"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1BD2D3FD"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021B4417"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6B0FDC27" w14:textId="77777777" w:rsidR="00D15142"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5A7DAE0B" w14:textId="77777777" w:rsidR="00D15142"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28ABFBA"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3FEA1358"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3. Books and Academic Textbooks</w:t>
      </w:r>
    </w:p>
    <w:p w14:paraId="11F4E978"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When citing a whole authored book, the title must be italicized and formatted in sentence case. The publisher's name must be provided without generic terms like "Publishers" or "Co."</w:t>
      </w:r>
    </w:p>
    <w:p w14:paraId="7BAD538B"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436AE91E"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777DF3D8"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36009E67"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50C9B5B3"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654C7D86"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4278744B"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22122954"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2DC84B51"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77FE270F"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6C2D52F9"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21D50349" w14:textId="77777777" w:rsidR="00D15142" w:rsidRPr="000C10F5" w:rsidRDefault="00D15142" w:rsidP="00D15142">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03EBBF7F"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061E128E"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4ABA7387" w14:textId="77777777" w:rsidR="00D15142" w:rsidRPr="000C10F5" w:rsidRDefault="00D15142" w:rsidP="00D15142">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6DEEE6BE" w14:textId="77777777" w:rsidR="00D15142" w:rsidRPr="00227710" w:rsidRDefault="00D15142" w:rsidP="00D15142">
      <w:pPr>
        <w:spacing w:after="100" w:afterAutospacing="1" w:line="240" w:lineRule="auto"/>
        <w:jc w:val="both"/>
        <w:rPr>
          <w:rFonts w:ascii="Times New Roman" w:eastAsia="Times New Roman" w:hAnsi="Times New Roman" w:cs="Times New Roman"/>
          <w:color w:val="000000"/>
          <w:kern w:val="0"/>
          <w14:ligatures w14:val="none"/>
        </w:rPr>
      </w:pPr>
    </w:p>
    <w:p w14:paraId="01170C06" w14:textId="77777777" w:rsidR="00D15142" w:rsidRPr="00227710" w:rsidRDefault="00D15142" w:rsidP="00D15142">
      <w:pPr>
        <w:spacing w:after="100" w:afterAutospacing="1" w:line="240" w:lineRule="auto"/>
        <w:jc w:val="both"/>
        <w:outlineLvl w:val="3"/>
        <w:rPr>
          <w:rFonts w:ascii="Times New Roman" w:eastAsia="Times New Roman" w:hAnsi="Times New Roman" w:cs="Times New Roman"/>
          <w:color w:val="000000"/>
          <w:kern w:val="0"/>
          <w14:ligatures w14:val="none"/>
        </w:rPr>
      </w:pPr>
    </w:p>
    <w:p w14:paraId="6C35058A" w14:textId="77777777" w:rsidR="00D15142" w:rsidRDefault="00D15142" w:rsidP="00D15142"/>
    <w:p w14:paraId="04924539" w14:textId="77777777" w:rsidR="00D15142" w:rsidRPr="00D15142" w:rsidRDefault="00D15142" w:rsidP="00D15142">
      <w:pPr>
        <w:spacing w:after="0" w:line="360" w:lineRule="auto"/>
        <w:jc w:val="both"/>
        <w:rPr>
          <w:rFonts w:ascii="Times New Roman" w:hAnsi="Times New Roman" w:cs="Times New Roman"/>
        </w:rPr>
      </w:pPr>
    </w:p>
    <w:sectPr w:rsidR="00D15142" w:rsidRPr="00D15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DCA"/>
    <w:multiLevelType w:val="multilevel"/>
    <w:tmpl w:val="CB4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75C5D"/>
    <w:multiLevelType w:val="multilevel"/>
    <w:tmpl w:val="2D989A4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57FED"/>
    <w:multiLevelType w:val="multilevel"/>
    <w:tmpl w:val="D876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B7251"/>
    <w:multiLevelType w:val="multilevel"/>
    <w:tmpl w:val="B0A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84261"/>
    <w:multiLevelType w:val="multilevel"/>
    <w:tmpl w:val="AA40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377FF"/>
    <w:multiLevelType w:val="multilevel"/>
    <w:tmpl w:val="E056F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85220"/>
    <w:multiLevelType w:val="hybridMultilevel"/>
    <w:tmpl w:val="9756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D0F3D"/>
    <w:multiLevelType w:val="hybridMultilevel"/>
    <w:tmpl w:val="A4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656A4"/>
    <w:multiLevelType w:val="multilevel"/>
    <w:tmpl w:val="19F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B2B81"/>
    <w:multiLevelType w:val="multilevel"/>
    <w:tmpl w:val="7B285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7099E"/>
    <w:multiLevelType w:val="hybridMultilevel"/>
    <w:tmpl w:val="2EB40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A22C89"/>
    <w:multiLevelType w:val="hybridMultilevel"/>
    <w:tmpl w:val="8E72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D0712"/>
    <w:multiLevelType w:val="multilevel"/>
    <w:tmpl w:val="208A8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42BF0"/>
    <w:multiLevelType w:val="hybridMultilevel"/>
    <w:tmpl w:val="914CA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4D0AB6"/>
    <w:multiLevelType w:val="multilevel"/>
    <w:tmpl w:val="22A2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B34EE"/>
    <w:multiLevelType w:val="hybridMultilevel"/>
    <w:tmpl w:val="91B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65594"/>
    <w:multiLevelType w:val="multilevel"/>
    <w:tmpl w:val="BE762EF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0832"/>
    <w:multiLevelType w:val="hybridMultilevel"/>
    <w:tmpl w:val="9B94F63A"/>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98250837">
    <w:abstractNumId w:val="0"/>
  </w:num>
  <w:num w:numId="2" w16cid:durableId="691955509">
    <w:abstractNumId w:val="3"/>
  </w:num>
  <w:num w:numId="3" w16cid:durableId="1355227995">
    <w:abstractNumId w:val="5"/>
  </w:num>
  <w:num w:numId="4" w16cid:durableId="2028292786">
    <w:abstractNumId w:val="1"/>
  </w:num>
  <w:num w:numId="5" w16cid:durableId="491920339">
    <w:abstractNumId w:val="14"/>
  </w:num>
  <w:num w:numId="6" w16cid:durableId="1716851393">
    <w:abstractNumId w:val="8"/>
  </w:num>
  <w:num w:numId="7" w16cid:durableId="1141144862">
    <w:abstractNumId w:val="4"/>
  </w:num>
  <w:num w:numId="8" w16cid:durableId="1202284836">
    <w:abstractNumId w:val="9"/>
  </w:num>
  <w:num w:numId="9" w16cid:durableId="1598630786">
    <w:abstractNumId w:val="15"/>
  </w:num>
  <w:num w:numId="10" w16cid:durableId="950625542">
    <w:abstractNumId w:val="11"/>
  </w:num>
  <w:num w:numId="11" w16cid:durableId="826944094">
    <w:abstractNumId w:val="6"/>
  </w:num>
  <w:num w:numId="12" w16cid:durableId="1698500610">
    <w:abstractNumId w:val="13"/>
  </w:num>
  <w:num w:numId="13" w16cid:durableId="1834223015">
    <w:abstractNumId w:val="12"/>
  </w:num>
  <w:num w:numId="14" w16cid:durableId="1990286548">
    <w:abstractNumId w:val="2"/>
  </w:num>
  <w:num w:numId="15" w16cid:durableId="1074015176">
    <w:abstractNumId w:val="10"/>
  </w:num>
  <w:num w:numId="16" w16cid:durableId="1576090556">
    <w:abstractNumId w:val="16"/>
  </w:num>
  <w:num w:numId="17" w16cid:durableId="507060567">
    <w:abstractNumId w:val="17"/>
  </w:num>
  <w:num w:numId="18" w16cid:durableId="1187057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42"/>
    <w:rsid w:val="00595066"/>
    <w:rsid w:val="00D151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66FE"/>
  <w15:chartTrackingRefBased/>
  <w15:docId w15:val="{6CBB5209-1593-374E-95A7-F912FC71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5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5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5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5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142"/>
    <w:rPr>
      <w:rFonts w:eastAsiaTheme="majorEastAsia" w:cstheme="majorBidi"/>
      <w:color w:val="272727" w:themeColor="text1" w:themeTint="D8"/>
    </w:rPr>
  </w:style>
  <w:style w:type="paragraph" w:styleId="Title">
    <w:name w:val="Title"/>
    <w:basedOn w:val="Normal"/>
    <w:next w:val="Normal"/>
    <w:link w:val="TitleChar"/>
    <w:uiPriority w:val="10"/>
    <w:qFormat/>
    <w:rsid w:val="00D1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142"/>
    <w:pPr>
      <w:spacing w:before="160"/>
      <w:jc w:val="center"/>
    </w:pPr>
    <w:rPr>
      <w:i/>
      <w:iCs/>
      <w:color w:val="404040" w:themeColor="text1" w:themeTint="BF"/>
    </w:rPr>
  </w:style>
  <w:style w:type="character" w:customStyle="1" w:styleId="QuoteChar">
    <w:name w:val="Quote Char"/>
    <w:basedOn w:val="DefaultParagraphFont"/>
    <w:link w:val="Quote"/>
    <w:uiPriority w:val="29"/>
    <w:rsid w:val="00D15142"/>
    <w:rPr>
      <w:i/>
      <w:iCs/>
      <w:color w:val="404040" w:themeColor="text1" w:themeTint="BF"/>
    </w:rPr>
  </w:style>
  <w:style w:type="paragraph" w:styleId="ListParagraph">
    <w:name w:val="List Paragraph"/>
    <w:basedOn w:val="Normal"/>
    <w:uiPriority w:val="34"/>
    <w:qFormat/>
    <w:rsid w:val="00D15142"/>
    <w:pPr>
      <w:ind w:left="720"/>
      <w:contextualSpacing/>
    </w:pPr>
  </w:style>
  <w:style w:type="character" w:styleId="IntenseEmphasis">
    <w:name w:val="Intense Emphasis"/>
    <w:basedOn w:val="DefaultParagraphFont"/>
    <w:uiPriority w:val="21"/>
    <w:qFormat/>
    <w:rsid w:val="00D15142"/>
    <w:rPr>
      <w:i/>
      <w:iCs/>
      <w:color w:val="0F4761" w:themeColor="accent1" w:themeShade="BF"/>
    </w:rPr>
  </w:style>
  <w:style w:type="paragraph" w:styleId="IntenseQuote">
    <w:name w:val="Intense Quote"/>
    <w:basedOn w:val="Normal"/>
    <w:next w:val="Normal"/>
    <w:link w:val="IntenseQuoteChar"/>
    <w:uiPriority w:val="30"/>
    <w:qFormat/>
    <w:rsid w:val="00D1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142"/>
    <w:rPr>
      <w:i/>
      <w:iCs/>
      <w:color w:val="0F4761" w:themeColor="accent1" w:themeShade="BF"/>
    </w:rPr>
  </w:style>
  <w:style w:type="character" w:styleId="IntenseReference">
    <w:name w:val="Intense Reference"/>
    <w:basedOn w:val="DefaultParagraphFont"/>
    <w:uiPriority w:val="32"/>
    <w:qFormat/>
    <w:rsid w:val="00D15142"/>
    <w:rPr>
      <w:b/>
      <w:bCs/>
      <w:smallCaps/>
      <w:color w:val="0F4761" w:themeColor="accent1" w:themeShade="BF"/>
      <w:spacing w:val="5"/>
    </w:rPr>
  </w:style>
  <w:style w:type="paragraph" w:styleId="NormalWeb">
    <w:name w:val="Normal (Web)"/>
    <w:basedOn w:val="Normal"/>
    <w:uiPriority w:val="99"/>
    <w:semiHidden/>
    <w:unhideWhenUsed/>
    <w:rsid w:val="00D151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15142"/>
  </w:style>
  <w:style w:type="character" w:customStyle="1" w:styleId="ng-tns-c2025520990-143">
    <w:name w:val="ng-tns-c2025520990-143"/>
    <w:basedOn w:val="DefaultParagraphFont"/>
    <w:rsid w:val="00D15142"/>
  </w:style>
  <w:style w:type="paragraph" w:styleId="HTMLPreformatted">
    <w:name w:val="HTML Preformatted"/>
    <w:basedOn w:val="Normal"/>
    <w:link w:val="HTMLPreformattedChar"/>
    <w:uiPriority w:val="99"/>
    <w:semiHidden/>
    <w:unhideWhenUsed/>
    <w:rsid w:val="00D15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15142"/>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1514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2026-05-14T10:03:00Z</dcterms:created>
  <dcterms:modified xsi:type="dcterms:W3CDTF">2026-05-14T10:10:00Z</dcterms:modified>
</cp:coreProperties>
</file>